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28C" w:rsidRPr="006D7631" w:rsidRDefault="000B128C" w:rsidP="000B128C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 w:rsidR="001B0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34602E" w:rsidRDefault="0034602E" w:rsidP="0034602E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02E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 предоставления поручительств</w:t>
      </w:r>
    </w:p>
    <w:p w:rsidR="0034602E" w:rsidRPr="0034602E" w:rsidRDefault="0034602E" w:rsidP="0034602E">
      <w:pPr>
        <w:spacing w:after="0" w:line="240" w:lineRule="auto"/>
        <w:ind w:left="50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финансовой аренды (лизинга)</w:t>
      </w:r>
    </w:p>
    <w:p w:rsidR="0034602E" w:rsidRDefault="0034602E" w:rsidP="000B12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B128C" w:rsidRPr="00417F78" w:rsidDel="00F27D1C" w:rsidRDefault="000B128C" w:rsidP="000B12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417F78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ПРОВОДИМЫХ ПРОЦЕДУР ПО ВЕРИФИКАЦИИ ПАКЕТА ДОКУМЕНТОВ К ЗАЯВКЕ СУБЪЕКТА МСП, ОЦЕНКИ ДЕЛОВОЙ РЕПУТАЦИИ СУБЪЕКТА МСП, ОЦЕНКИ ПРАВОСПОСОБНОСТИ СУБЪЕКТА МСП</w:t>
      </w:r>
    </w:p>
    <w:p w:rsidR="000B128C" w:rsidRPr="00417F78" w:rsidRDefault="000B128C" w:rsidP="000B128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8"/>
        <w:gridCol w:w="1134"/>
        <w:gridCol w:w="1275"/>
      </w:tblGrid>
      <w:tr w:rsidR="000B128C" w:rsidRPr="00E943AF" w:rsidTr="00405C1B">
        <w:trPr>
          <w:jc w:val="center"/>
        </w:trPr>
        <w:tc>
          <w:tcPr>
            <w:tcW w:w="12328" w:type="dxa"/>
            <w:vMerge w:val="restart"/>
            <w:shd w:val="clear" w:color="auto" w:fill="auto"/>
          </w:tcPr>
          <w:p w:rsidR="000B128C" w:rsidRPr="00E943AF" w:rsidRDefault="000B128C" w:rsidP="00F1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Перечень операций и соответствующие документы 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2409" w:type="dxa"/>
            <w:gridSpan w:val="2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Клиенты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vMerge/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Микро сегмент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Малый сегмент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1. Проверка пакета документов, полученного для рассмотрения вопроса о предоставлении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Поручительства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1.1. Проверка Заявки</w:t>
            </w:r>
            <w:r w:rsidR="00405C1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="00405C1B" w:rsidRPr="00227C75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Субъекта МСП</w:t>
            </w: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на предоставление </w:t>
            </w: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Поручительства</w:t>
            </w:r>
          </w:p>
          <w:p w:rsidR="000B128C" w:rsidRPr="00E943AF" w:rsidRDefault="000B128C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Заявка</w:t>
            </w:r>
            <w:r w:rsidR="00405C1B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="00405C1B" w:rsidRPr="00227C75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Субъекта МСП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проверяется на корректность заполнения всех разделов, в том числе:</w:t>
            </w:r>
          </w:p>
          <w:p w:rsidR="000B128C" w:rsidRPr="00E943AF" w:rsidRDefault="00405C1B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</w:t>
            </w:r>
            <w:r w:rsidR="000B128C"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аименование, организационно-правовая форма и основной вид деятельности Субъекта МСП, указанные в Заявке должны соответствовать данным в ЕГРЮЛ/ЕГРИП;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подтверждение возможности предоставления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Субъекту МСП по планируемому </w:t>
            </w:r>
            <w:r w:rsidR="0034602E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лизингу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1B084A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сумма/срок </w:t>
            </w:r>
            <w:r w:rsidRPr="002830AD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Поручительства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, сумма/срок </w:t>
            </w:r>
            <w:r w:rsidR="0034602E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договора лизинга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, основной вид деятельности </w:t>
            </w:r>
            <w:r w:rsidR="0034602E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Субъекта МСП</w:t>
            </w:r>
            <w:r w:rsidR="00BA61D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, предмет лизинга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должны точно соответствовать </w:t>
            </w:r>
            <w:r w:rsidR="00D32E2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требованиям</w:t>
            </w:r>
            <w:r w:rsidRPr="001B084A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данные </w:t>
            </w:r>
            <w:r w:rsidR="00D32E2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о 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численности </w:t>
            </w:r>
            <w:r w:rsidR="00D32E2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и среднемесячной заработной плат</w:t>
            </w:r>
            <w:r w:rsidR="00C2689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е</w:t>
            </w:r>
            <w:bookmarkStart w:id="0" w:name="_GoBack"/>
            <w:bookmarkEnd w:id="0"/>
            <w:r w:rsidR="00D32E2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работников Субъекта МСП должны быть указаны </w:t>
            </w:r>
            <w:r w:rsidR="00D32E2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по состоянию 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на </w:t>
            </w:r>
            <w:r w:rsidR="00D32E2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дату подачи Заявки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наличие подписи и печати (при наличии) Субъекта МСП;</w:t>
            </w:r>
          </w:p>
          <w:p w:rsidR="000B128C" w:rsidRPr="00E943AF" w:rsidRDefault="000B128C" w:rsidP="00BA61DD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наличие подписи сотрудника </w:t>
            </w:r>
            <w:r w:rsidR="00BA61DD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Лизингодателя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374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1B084A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1.2</w:t>
            </w:r>
            <w:r w:rsidR="000B128C"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. Проверка </w:t>
            </w:r>
            <w:r w:rsidR="0057153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Выписки из р</w:t>
            </w:r>
            <w:r w:rsidR="000B128C"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ешения </w:t>
            </w:r>
            <w:r w:rsidR="0057153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Лизингодателя</w:t>
            </w:r>
            <w:r w:rsidR="00405C1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о </w:t>
            </w:r>
            <w:r w:rsidR="0057153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предоставлении лизинга</w:t>
            </w:r>
            <w:r w:rsidR="00405C1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="00227C75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Субъект</w:t>
            </w:r>
            <w:r w:rsidR="0057153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у</w:t>
            </w:r>
            <w:r w:rsidR="00227C75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МСП</w:t>
            </w:r>
          </w:p>
          <w:p w:rsidR="000B128C" w:rsidRPr="00E943AF" w:rsidRDefault="0057153F" w:rsidP="00362C6B">
            <w:pPr>
              <w:tabs>
                <w:tab w:val="num" w:pos="851"/>
                <w:tab w:val="left" w:pos="1418"/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Выписка из р</w:t>
            </w:r>
            <w:r w:rsidR="000B128C"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я</w:t>
            </w:r>
            <w:r w:rsidR="000B128C"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Лизингодателя о предоставлении лизинга</w:t>
            </w:r>
            <w:r w:rsidR="000B128C"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="000B128C"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Субъект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у</w:t>
            </w:r>
            <w:r w:rsidR="000B128C"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МСП</w:t>
            </w:r>
            <w:proofErr w:type="spellEnd"/>
            <w:r w:rsidR="000B128C"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должно содержать следующую информацию: </w:t>
            </w:r>
          </w:p>
          <w:p w:rsidR="000B128C" w:rsidRPr="00E943AF" w:rsidRDefault="000B128C" w:rsidP="00362C6B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Реквизиты </w:t>
            </w:r>
            <w:r w:rsidR="0057153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Выписки из решения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(номер и дата решения) и подпись сотрудника </w:t>
            </w:r>
            <w:r w:rsidR="0057153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Лизингодателя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наименование и организационно-правовая форма Субъекта МСП, указанные в Заявке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должны соответствовать данным в ЕГРЮЛ/ЕГРИП;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соответствие суммы, срока, цели </w:t>
            </w:r>
            <w:r w:rsidR="0057153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лизинга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соответствующим данным, указанным в Заявке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="001B084A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0B128C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в качестве обеспечения по </w:t>
            </w:r>
            <w:r w:rsidR="0057153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лизингу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должно быть указано Поручительство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Фонда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, и сумма Поручительства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</w:t>
            </w:r>
            <w:r w:rsidR="00405C1B" w:rsidRPr="00227C75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Фонда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должна соответствовать запрашиваемой сумме по Заявке</w:t>
            </w:r>
            <w:r w:rsidR="00405C1B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Субъекта МСП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;</w:t>
            </w:r>
          </w:p>
          <w:p w:rsidR="000B128C" w:rsidRPr="00E943AF" w:rsidRDefault="000B128C" w:rsidP="0057153F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содержать информацию о </w:t>
            </w:r>
            <w:r w:rsidR="0057153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среднегодовой 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 ставке </w:t>
            </w:r>
            <w:r w:rsidR="0057153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удорожания предмета лизинга</w:t>
            </w:r>
            <w:r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1B084A" w:rsidP="00F11E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1.3</w:t>
            </w:r>
            <w:r w:rsidR="000B128C"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 xml:space="preserve">. </w:t>
            </w:r>
            <w:r w:rsidR="000B128C"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Проверка наличия п</w:t>
            </w:r>
            <w:r w:rsidR="00227C75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равоустанавливающих документов</w:t>
            </w:r>
          </w:p>
          <w:p w:rsidR="006B20E5" w:rsidRPr="006B20E5" w:rsidRDefault="006B20E5" w:rsidP="006B20E5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  <w:lastRenderedPageBreak/>
              <w:t>а) для индивидуальных предпринимателей: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государственной регистрации физического лица в качестве индивидуального предпринимателя (ОГРН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), для зарегистрированных после 01.01.2017 года – Лист записи из ЕГРИП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постановке на учет физического лица в налоговом органе на территории Российской Федерации (ИНН);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выписку из Единого государственного реестра индивидуальных предпринимателей, выданную не ранее 1 (Одного) месяца до даты принятия заявления на предоставление поддержки;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 xml:space="preserve">паспорт заявителя (все страницы, в </w:t>
            </w:r>
            <w:proofErr w:type="spellStart"/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т.ч</w:t>
            </w:r>
            <w:proofErr w:type="spellEnd"/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. незаполненные);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лицензии на право осуществления деятельности, подлежащей лицензированию (в случае их наличия).</w:t>
            </w:r>
          </w:p>
          <w:p w:rsidR="006B20E5" w:rsidRPr="006B20E5" w:rsidRDefault="006B20E5" w:rsidP="006B20E5">
            <w:pPr>
              <w:tabs>
                <w:tab w:val="left" w:pos="708"/>
              </w:tabs>
              <w:suppressAutoHyphens/>
              <w:spacing w:after="0" w:line="240" w:lineRule="auto"/>
              <w:ind w:left="151"/>
              <w:contextualSpacing/>
              <w:jc w:val="both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</w:p>
          <w:p w:rsidR="006B20E5" w:rsidRPr="006B20E5" w:rsidRDefault="006B20E5" w:rsidP="006B20E5">
            <w:pPr>
              <w:tabs>
                <w:tab w:val="left" w:pos="708"/>
              </w:tabs>
              <w:suppressAutoHyphens/>
              <w:spacing w:after="0" w:line="240" w:lineRule="auto"/>
              <w:ind w:firstLine="567"/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</w:pPr>
            <w:r w:rsidRPr="006B20E5">
              <w:rPr>
                <w:rFonts w:ascii="Times New Roman" w:hAnsi="Times New Roman" w:cs="Times New Roman"/>
                <w:i/>
                <w:kern w:val="1"/>
                <w:sz w:val="25"/>
                <w:szCs w:val="25"/>
                <w:u w:val="single"/>
              </w:rPr>
              <w:t>б) для юридических лиц: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государственной регистрации юридического лица (ОГРН)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, для зарегистрированных после 01.01.2017 года – Лист записи из ЕГРН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свидетельство о постановке на учет российской организации в налоговом органе по месту нахождения на территории Российской Федерации (ИНН);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выписку из Единого государственного реестра юридических лиц или выписку из реестра акционеров (для акционерных обществ), выданную не ранее 1 (одного) месяца до даты принятия заявления на предоставление поддержки;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учредительный договор (при наличии);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устав (в последней редакции), включая все внесения изменений в Устав;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лист записи из ЕГРЮЛ о регистрации последней редакции Устава при отсутствии такой записи в предоставленной выписке из ЕГРЮЛ;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документы, подтверждающие полномочия единоличного исполнительного органа юридического лица;</w:t>
            </w:r>
          </w:p>
          <w:p w:rsidR="006B20E5" w:rsidRPr="006B20E5" w:rsidRDefault="006B20E5" w:rsidP="006B20E5">
            <w:pPr>
              <w:numPr>
                <w:ilvl w:val="0"/>
                <w:numId w:val="1"/>
              </w:numPr>
              <w:tabs>
                <w:tab w:val="left" w:pos="709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hAnsi="Times New Roman" w:cs="Times New Roman"/>
                <w:kern w:val="1"/>
                <w:sz w:val="25"/>
                <w:szCs w:val="25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 xml:space="preserve">карточка образцов подписей и оттиска печати </w:t>
            </w:r>
            <w:r w:rsidRPr="006B20E5">
              <w:rPr>
                <w:rFonts w:ascii="Times New Roman" w:hAnsi="Times New Roman" w:cs="Times New Roman"/>
                <w:color w:val="00000A"/>
                <w:kern w:val="1"/>
                <w:sz w:val="25"/>
                <w:szCs w:val="25"/>
              </w:rPr>
              <w:t>(по форме Фонда)</w:t>
            </w: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;</w:t>
            </w:r>
          </w:p>
          <w:p w:rsidR="000B128C" w:rsidRPr="00E943AF" w:rsidRDefault="006B20E5" w:rsidP="006B20E5">
            <w:pPr>
              <w:numPr>
                <w:ilvl w:val="0"/>
                <w:numId w:val="1"/>
              </w:numPr>
              <w:tabs>
                <w:tab w:val="left" w:pos="708"/>
              </w:tabs>
              <w:suppressAutoHyphens/>
              <w:spacing w:after="0" w:line="240" w:lineRule="auto"/>
              <w:ind w:left="10" w:firstLine="141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</w:pPr>
            <w:r w:rsidRPr="006B20E5">
              <w:rPr>
                <w:rFonts w:ascii="Times New Roman" w:hAnsi="Times New Roman" w:cs="Times New Roman"/>
                <w:kern w:val="1"/>
                <w:sz w:val="25"/>
                <w:szCs w:val="25"/>
              </w:rPr>
              <w:t>лицензии на право осуществления деятельности, подлежащей лицензированию (в случае их наличия).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+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lastRenderedPageBreak/>
              <w:t>+</w:t>
            </w:r>
          </w:p>
        </w:tc>
      </w:tr>
      <w:tr w:rsidR="000B128C" w:rsidRPr="00E943AF" w:rsidTr="00405C1B">
        <w:trPr>
          <w:trHeight w:val="132"/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207E11" w:rsidRDefault="001B084A" w:rsidP="00362C6B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lastRenderedPageBreak/>
              <w:t>1.4</w:t>
            </w:r>
            <w:r w:rsidR="000B128C" w:rsidRPr="00E943AF"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.</w:t>
            </w:r>
            <w:r w:rsidR="000B128C"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Проверка наличия с</w:t>
            </w:r>
            <w:r w:rsidR="00207E11">
              <w:rPr>
                <w:rFonts w:ascii="Times New Roman" w:eastAsia="Arial Unicode MS" w:hAnsi="Times New Roman" w:cs="Times New Roman"/>
                <w:b/>
                <w:sz w:val="25"/>
                <w:szCs w:val="25"/>
                <w:lang w:eastAsia="zh-CN"/>
              </w:rPr>
              <w:t>правки из ФНС</w:t>
            </w:r>
          </w:p>
          <w:p w:rsidR="000B128C" w:rsidRPr="00E943AF" w:rsidRDefault="00207E11" w:rsidP="00362C6B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</w:t>
            </w:r>
            <w:r w:rsidR="000B128C" w:rsidRPr="00E943AF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 xml:space="preserve">одтверждающей отсутствие у </w:t>
            </w:r>
            <w:r w:rsidR="000B128C" w:rsidRPr="00E943AF">
              <w:rPr>
                <w:rFonts w:ascii="Times New Roman" w:eastAsia="Times New Roman" w:hAnsi="Times New Roman" w:cs="Times New Roman"/>
                <w:kern w:val="1"/>
                <w:sz w:val="25"/>
                <w:szCs w:val="25"/>
                <w:lang w:eastAsia="ru-RU"/>
              </w:rPr>
              <w:t xml:space="preserve">Субъекта МСП </w:t>
            </w:r>
            <w:r w:rsidR="000B128C" w:rsidRPr="00E943AF">
              <w:rPr>
                <w:rFonts w:ascii="Times New Roman" w:eastAsia="Arial Unicode MS" w:hAnsi="Times New Roman" w:cs="Times New Roman"/>
                <w:sz w:val="25"/>
                <w:szCs w:val="25"/>
                <w:lang w:eastAsia="zh-CN"/>
              </w:rPr>
              <w:t>просроченной (неурегулированной) задолженности по налогам, сборам и иным обязательным платежам перед бюджетами всех уровней (Справка действительна в течение 30 дней с даты ее выдачи).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2. Проверка соответствия</w:t>
            </w:r>
            <w:r w:rsidR="00362C6B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Субъекта МСП требованиям Закона 209-ФЗ включая в обязательн</w:t>
            </w:r>
            <w:r w:rsidR="00207E11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ом порядке требования статьи 14</w:t>
            </w:r>
          </w:p>
          <w:p w:rsidR="000B128C" w:rsidRPr="00E943AF" w:rsidRDefault="000B128C" w:rsidP="00F11E43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 xml:space="preserve">2.1.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Проверка</w:t>
            </w:r>
            <w:r w:rsidR="00362C6B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осуществляется на основании сведений из Единого Реестра субъектов малого и среднего предпринимательства.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362C6B">
            <w:pPr>
              <w:tabs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2.2.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 Проверка соответствия размера доли участия в акционерном обществе хозяйствующего субъекта требованиям статьи 4 Закона 209-ФЗ. </w:t>
            </w:r>
          </w:p>
          <w:p w:rsidR="000B128C" w:rsidRPr="00E943AF" w:rsidRDefault="000B128C" w:rsidP="00362C6B">
            <w:pPr>
              <w:tabs>
                <w:tab w:val="left" w:pos="1418"/>
                <w:tab w:val="left" w:pos="1701"/>
              </w:tabs>
              <w:suppressAutoHyphens/>
              <w:spacing w:after="0" w:line="240" w:lineRule="auto"/>
              <w:ind w:left="851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 xml:space="preserve">Данная проверка осуществляется на основании одного из документов: </w:t>
            </w:r>
          </w:p>
          <w:p w:rsidR="000B128C" w:rsidRPr="00E943AF" w:rsidRDefault="000B128C" w:rsidP="000B128C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выписки из ЕГРЮЛ;</w:t>
            </w:r>
          </w:p>
          <w:p w:rsidR="000B128C" w:rsidRPr="00E943AF" w:rsidRDefault="000B128C" w:rsidP="00362C6B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выписки из реестра акционеров хозяйствующего субъекта (в случае, если в выписке указаны номинальные держатели – дополнительный документ, раскрывающий состав акционеров).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362C6B">
            <w:pPr>
              <w:tabs>
                <w:tab w:val="left" w:pos="170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lastRenderedPageBreak/>
              <w:t>2.3.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Проверка соответствия Субъекта МСП ограничениям, установленным статьей 14 Закона 209-ФЗ.</w:t>
            </w:r>
          </w:p>
          <w:p w:rsidR="000B128C" w:rsidRPr="00E943AF" w:rsidRDefault="000B128C" w:rsidP="00362C6B">
            <w:pPr>
              <w:tabs>
                <w:tab w:val="left" w:pos="708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Данная прове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рка осуществляется на основании:</w:t>
            </w:r>
          </w:p>
          <w:p w:rsidR="000B128C" w:rsidRPr="00E943AF" w:rsidRDefault="000B128C" w:rsidP="00362C6B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ЕГРЮЛ/ЕГРИП;</w:t>
            </w:r>
          </w:p>
          <w:p w:rsidR="000B128C" w:rsidRPr="00E943AF" w:rsidRDefault="000B128C" w:rsidP="000B128C">
            <w:pPr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after="0" w:line="240" w:lineRule="auto"/>
              <w:ind w:left="0" w:firstLine="851"/>
              <w:contextualSpacing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ви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д на жительство в Российской Федерации (для ИП – иностранных граждан)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</w:tc>
      </w:tr>
      <w:tr w:rsidR="00207E11" w:rsidRPr="00E943AF" w:rsidTr="0006035E">
        <w:trPr>
          <w:trHeight w:val="585"/>
          <w:jc w:val="center"/>
        </w:trPr>
        <w:tc>
          <w:tcPr>
            <w:tcW w:w="12328" w:type="dxa"/>
            <w:shd w:val="clear" w:color="auto" w:fill="auto"/>
          </w:tcPr>
          <w:p w:rsidR="00207E11" w:rsidRPr="00E943AF" w:rsidRDefault="00207E11" w:rsidP="00F11E43">
            <w:pPr>
              <w:tabs>
                <w:tab w:val="left" w:pos="70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3. Проверка деятельности Субъекта МСП и связанны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>х с ним лиц (деловая репутация)</w:t>
            </w:r>
          </w:p>
          <w:p w:rsidR="00207E11" w:rsidRPr="00E943AF" w:rsidRDefault="00207E11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3.1.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Оценка деловой репутации Субъекта МСП, его участников и руководителей, а также поручителей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shd w:val="clear" w:color="auto" w:fill="auto"/>
          </w:tcPr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</w:p>
          <w:p w:rsidR="00207E11" w:rsidRPr="00E943AF" w:rsidRDefault="00207E11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3.2.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Подтверждение регистрационных данных Субъекта МСП.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3.3.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вовлеченности/</w:t>
            </w:r>
            <w:proofErr w:type="spellStart"/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невовлеченности</w:t>
            </w:r>
            <w:proofErr w:type="spellEnd"/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Субъекта МСП в судебные разбирательства в качестве ответчика.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3.4.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действительности предоставляемых паспортов руководителей, участников Субъекта МСП.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3.5.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Проверка наличия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негативной информации о Субъекте МСП, его руководителях, участниках, членах органов управления, аффилированных лицах, дочерних и зависимых организациях в СМИ.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274"/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3.6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. Проверка адреса регистрации Субъекта МСП на наличие в особых реестрах ФНС.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559"/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3.7.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наличия исполнительных производств ФССП как в отношении Субъекта МСП, так и в отношении его участников и руководителей, а также поручителей.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trHeight w:val="559"/>
          <w:jc w:val="center"/>
        </w:trPr>
        <w:tc>
          <w:tcPr>
            <w:tcW w:w="12328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 xml:space="preserve">3.8. 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Проверка отсутствия информации о банкротстве, в том числе завершенных кого-либо из Группы связанных Контрагентов</w:t>
            </w:r>
            <w:r w:rsidR="00207E1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 xml:space="preserve"> </w:t>
            </w:r>
            <w:r w:rsidRPr="00E943AF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в единых информационных реестрах</w:t>
            </w:r>
            <w:r w:rsidR="00207E11">
              <w:rPr>
                <w:rFonts w:ascii="Times New Roman" w:eastAsia="Calibri" w:hAnsi="Times New Roman" w:cs="Times New Roman"/>
                <w:sz w:val="25"/>
                <w:szCs w:val="25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num" w:pos="14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kern w:val="1"/>
                <w:sz w:val="25"/>
                <w:szCs w:val="25"/>
                <w:lang w:eastAsia="ru-RU"/>
              </w:rPr>
              <w:t xml:space="preserve">4. </w:t>
            </w: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Экспертиза правоспособности Субъекта МСП без оценки правоспособнос</w:t>
            </w:r>
            <w:r w:rsidR="00207E11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ти связанных/аффилированных лиц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4.1.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Проверка правоспособности Субъекта МСП. 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  <w:tr w:rsidR="000B128C" w:rsidRPr="00E943AF" w:rsidTr="00405C1B">
        <w:trPr>
          <w:jc w:val="center"/>
        </w:trPr>
        <w:tc>
          <w:tcPr>
            <w:tcW w:w="123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B128C" w:rsidRPr="00E943AF" w:rsidRDefault="000B128C" w:rsidP="00207E11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</w:pPr>
            <w:r w:rsidRPr="00E943AF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ar-SA"/>
              </w:rPr>
              <w:t>4.2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. Проверка полномочий должностных лиц Субъекта МСП на подписание 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Д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оговора 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оручительства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, а также подтверждение или опровержение необходимо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сти одобрения </w:t>
            </w:r>
            <w:r w:rsidR="00207E11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Договора п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>оручительства</w:t>
            </w:r>
            <w:r w:rsidRPr="00E943AF">
              <w:rPr>
                <w:rFonts w:ascii="Times New Roman" w:eastAsia="Times New Roman" w:hAnsi="Times New Roman" w:cs="Times New Roman"/>
                <w:sz w:val="25"/>
                <w:szCs w:val="25"/>
                <w:lang w:eastAsia="ar-SA"/>
              </w:rPr>
              <w:t xml:space="preserve"> уполномоченными органами Субъекта МСП.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B128C" w:rsidRPr="00E943AF" w:rsidRDefault="000B128C" w:rsidP="00F11E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</w:pPr>
            <w:r w:rsidRPr="00E943AF">
              <w:rPr>
                <w:rFonts w:ascii="Times New Roman" w:eastAsia="Calibri" w:hAnsi="Times New Roman" w:cs="Times New Roman"/>
                <w:b/>
                <w:sz w:val="25"/>
                <w:szCs w:val="25"/>
                <w:lang w:eastAsia="zh-CN"/>
              </w:rPr>
              <w:t>+</w:t>
            </w:r>
          </w:p>
        </w:tc>
      </w:tr>
    </w:tbl>
    <w:p w:rsidR="000B128C" w:rsidRPr="00417F78" w:rsidRDefault="000B128C" w:rsidP="000B128C">
      <w:pPr>
        <w:suppressAutoHyphens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661451" w:rsidRDefault="00661451" w:rsidP="000B128C"/>
    <w:sectPr w:rsidR="00661451" w:rsidSect="001B08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8C"/>
    <w:rsid w:val="000B128C"/>
    <w:rsid w:val="001B084A"/>
    <w:rsid w:val="00207E11"/>
    <w:rsid w:val="00227C75"/>
    <w:rsid w:val="002941EC"/>
    <w:rsid w:val="0034602E"/>
    <w:rsid w:val="00362C6B"/>
    <w:rsid w:val="00405C1B"/>
    <w:rsid w:val="00460CC7"/>
    <w:rsid w:val="0057153F"/>
    <w:rsid w:val="00661451"/>
    <w:rsid w:val="006B20E5"/>
    <w:rsid w:val="008E3B03"/>
    <w:rsid w:val="00BA61DD"/>
    <w:rsid w:val="00C26895"/>
    <w:rsid w:val="00D32E2F"/>
    <w:rsid w:val="00E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28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LAW</cp:lastModifiedBy>
  <cp:revision>14</cp:revision>
  <dcterms:created xsi:type="dcterms:W3CDTF">2017-03-10T07:10:00Z</dcterms:created>
  <dcterms:modified xsi:type="dcterms:W3CDTF">2017-12-13T14:06:00Z</dcterms:modified>
</cp:coreProperties>
</file>